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16155" w14:textId="7B26620D" w:rsidR="008B7691" w:rsidRPr="008B7691" w:rsidRDefault="00CB739C" w:rsidP="008B7691">
      <w:pPr>
        <w:tabs>
          <w:tab w:val="left" w:pos="7332"/>
        </w:tabs>
        <w:rPr>
          <w:rFonts w:eastAsia="Aptos" w:cs="Aptos"/>
          <w:color w:val="FF0000"/>
        </w:rPr>
      </w:pPr>
      <w:r w:rsidRPr="008B7691">
        <w:rPr>
          <w:rFonts w:eastAsia="Aptos" w:cs="Aptos"/>
          <w:noProof/>
          <w:color w:val="FF0000"/>
          <w:lang w:eastAsia="ru-RU"/>
        </w:rPr>
        <w:drawing>
          <wp:anchor distT="0" distB="0" distL="0" distR="0" simplePos="0" relativeHeight="251659264" behindDoc="0" locked="0" layoutInCell="1" allowOverlap="1" wp14:anchorId="62101052" wp14:editId="61B4A7D0">
            <wp:simplePos x="0" y="0"/>
            <wp:positionH relativeFrom="column">
              <wp:posOffset>2827020</wp:posOffset>
            </wp:positionH>
            <wp:positionV relativeFrom="paragraph">
              <wp:posOffset>36195</wp:posOffset>
            </wp:positionV>
            <wp:extent cx="647700" cy="8001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3FC6E7" w14:textId="77777777" w:rsidR="008B7691" w:rsidRPr="008B7691" w:rsidRDefault="008B7691" w:rsidP="008B7691">
      <w:pPr>
        <w:suppressAutoHyphens/>
        <w:jc w:val="center"/>
        <w:rPr>
          <w:rFonts w:eastAsia="Aptos" w:cs="Aptos"/>
        </w:rPr>
      </w:pPr>
      <w:r w:rsidRPr="008B7691">
        <w:rPr>
          <w:rFonts w:eastAsia="Aptos" w:cs="Aptos"/>
        </w:rPr>
        <w:tab/>
      </w:r>
      <w:r w:rsidRPr="008B7691">
        <w:rPr>
          <w:rFonts w:eastAsia="Aptos" w:cs="Aptos"/>
        </w:rPr>
        <w:tab/>
      </w:r>
      <w:r w:rsidRPr="008B7691">
        <w:rPr>
          <w:rFonts w:eastAsia="Aptos" w:cs="Aptos"/>
        </w:rPr>
        <w:tab/>
      </w:r>
    </w:p>
    <w:p w14:paraId="1EBE81A2" w14:textId="77777777" w:rsidR="008B7691" w:rsidRPr="008B7691" w:rsidRDefault="008B7691" w:rsidP="008B7691">
      <w:pPr>
        <w:suppressAutoHyphens/>
        <w:jc w:val="center"/>
        <w:rPr>
          <w:rFonts w:eastAsia="Aptos" w:cs="Aptos"/>
        </w:rPr>
      </w:pPr>
    </w:p>
    <w:p w14:paraId="0D7FE51E" w14:textId="30CE179C" w:rsidR="008B7691" w:rsidRDefault="00CB739C" w:rsidP="00CB739C">
      <w:pPr>
        <w:tabs>
          <w:tab w:val="left" w:pos="6030"/>
        </w:tabs>
        <w:suppressAutoHyphens/>
        <w:jc w:val="left"/>
        <w:rPr>
          <w:rFonts w:eastAsia="Aptos" w:cs="Aptos"/>
        </w:rPr>
      </w:pPr>
      <w:r>
        <w:rPr>
          <w:rFonts w:eastAsia="Aptos" w:cs="Aptos"/>
        </w:rPr>
        <w:tab/>
      </w:r>
    </w:p>
    <w:p w14:paraId="6D6C95F5" w14:textId="77777777" w:rsidR="00CB739C" w:rsidRPr="008B7691" w:rsidRDefault="00CB739C" w:rsidP="00CB739C">
      <w:pPr>
        <w:tabs>
          <w:tab w:val="left" w:pos="6030"/>
        </w:tabs>
        <w:suppressAutoHyphens/>
        <w:jc w:val="left"/>
        <w:rPr>
          <w:rFonts w:eastAsia="Aptos" w:cs="Aptos"/>
        </w:rPr>
      </w:pPr>
    </w:p>
    <w:p w14:paraId="7E856B63" w14:textId="77777777" w:rsidR="008B7691" w:rsidRPr="008B7691" w:rsidRDefault="008B7691" w:rsidP="008B7691">
      <w:pPr>
        <w:suppressAutoHyphens/>
        <w:spacing w:line="36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>СОВЕТ МУНИЦИПАЛЬНОГО ОБРАЗОВАНИЯ</w:t>
      </w:r>
    </w:p>
    <w:p w14:paraId="5F75BDB5" w14:textId="77777777" w:rsidR="008B7691" w:rsidRPr="008B7691" w:rsidRDefault="008B7691" w:rsidP="008B7691">
      <w:pPr>
        <w:suppressAutoHyphens/>
        <w:spacing w:line="36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>ТУАПСИНСКИЙ МУНИЦИПАЛЬНЫЙ ОКРУГ</w:t>
      </w:r>
    </w:p>
    <w:p w14:paraId="42FBB5A0" w14:textId="77777777" w:rsidR="008B7691" w:rsidRPr="008B7691" w:rsidRDefault="008B7691" w:rsidP="008B7691">
      <w:pPr>
        <w:suppressAutoHyphens/>
        <w:spacing w:line="36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>КРАСНОДАРСКОГО КРАЯ</w:t>
      </w:r>
    </w:p>
    <w:p w14:paraId="4D73920B" w14:textId="5A17E9E9" w:rsidR="008B7691" w:rsidRPr="008B7691" w:rsidRDefault="008B7691" w:rsidP="008B7691">
      <w:pPr>
        <w:suppressAutoHyphens/>
        <w:spacing w:line="600" w:lineRule="auto"/>
        <w:jc w:val="center"/>
        <w:rPr>
          <w:rFonts w:eastAsia="Aptos" w:cs="Aptos"/>
          <w:b/>
          <w:sz w:val="24"/>
        </w:rPr>
      </w:pPr>
      <w:r w:rsidRPr="008B7691">
        <w:rPr>
          <w:rFonts w:eastAsia="Aptos" w:cs="Aptos"/>
          <w:b/>
          <w:sz w:val="24"/>
        </w:rPr>
        <w:t xml:space="preserve">СЕССИЯ - </w:t>
      </w:r>
      <w:r w:rsidR="003B763B">
        <w:rPr>
          <w:rFonts w:eastAsia="Aptos" w:cs="Aptos"/>
          <w:b/>
          <w:sz w:val="24"/>
        </w:rPr>
        <w:t>41</w:t>
      </w:r>
    </w:p>
    <w:p w14:paraId="65B67E72" w14:textId="77777777" w:rsidR="008B7691" w:rsidRPr="008B7691" w:rsidRDefault="008B7691" w:rsidP="008B7691">
      <w:pPr>
        <w:suppressAutoHyphens/>
        <w:jc w:val="center"/>
        <w:rPr>
          <w:rFonts w:eastAsia="Aptos" w:cs="Aptos"/>
          <w:b/>
        </w:rPr>
      </w:pPr>
      <w:r w:rsidRPr="008B7691">
        <w:rPr>
          <w:rFonts w:eastAsia="Aptos" w:cs="Aptos"/>
          <w:b/>
          <w:spacing w:val="39"/>
          <w:sz w:val="32"/>
        </w:rPr>
        <w:t>РЕШЕНИЕ</w:t>
      </w:r>
    </w:p>
    <w:p w14:paraId="251DBC13" w14:textId="5969A121" w:rsidR="008B7691" w:rsidRDefault="008B7691" w:rsidP="008B7691">
      <w:pPr>
        <w:suppressAutoHyphens/>
        <w:spacing w:line="322" w:lineRule="exact"/>
        <w:jc w:val="left"/>
        <w:rPr>
          <w:rFonts w:eastAsia="Times New Roman" w:cs="Arial"/>
          <w:w w:val="97"/>
          <w:kern w:val="0"/>
          <w:szCs w:val="20"/>
          <w:lang w:eastAsia="ru-RU"/>
          <w14:ligatures w14:val="none"/>
        </w:rPr>
      </w:pPr>
      <w:r w:rsidRPr="008B7691">
        <w:rPr>
          <w:rFonts w:eastAsia="Times New Roman" w:cs="Arial"/>
          <w:kern w:val="0"/>
          <w:szCs w:val="20"/>
          <w:lang w:eastAsia="ru-RU"/>
          <w14:ligatures w14:val="none"/>
        </w:rPr>
        <w:t xml:space="preserve">от </w:t>
      </w:r>
      <w:r>
        <w:rPr>
          <w:rFonts w:eastAsia="Times New Roman" w:cs="Arial"/>
          <w:kern w:val="0"/>
          <w:szCs w:val="20"/>
          <w:lang w:eastAsia="ru-RU"/>
          <w14:ligatures w14:val="none"/>
        </w:rPr>
        <w:t>_____________</w:t>
      </w:r>
      <w:r w:rsidR="006B41DC">
        <w:rPr>
          <w:rFonts w:eastAsia="Times New Roman" w:cs="Arial"/>
          <w:kern w:val="0"/>
          <w:szCs w:val="20"/>
          <w:lang w:eastAsia="ru-RU"/>
          <w14:ligatures w14:val="none"/>
        </w:rPr>
        <w:t>___</w:t>
      </w:r>
      <w:r w:rsidRPr="008B7691">
        <w:rPr>
          <w:rFonts w:eastAsia="Times New Roman" w:cs="Arial"/>
          <w:kern w:val="0"/>
          <w:szCs w:val="20"/>
          <w:lang w:eastAsia="ru-RU"/>
          <w14:ligatures w14:val="none"/>
        </w:rPr>
        <w:t xml:space="preserve">                                                                  </w:t>
      </w:r>
      <w:r w:rsidRPr="008B7691">
        <w:rPr>
          <w:rFonts w:eastAsia="Times New Roman" w:cs="Arial"/>
          <w:w w:val="97"/>
          <w:kern w:val="0"/>
          <w:szCs w:val="20"/>
          <w:lang w:eastAsia="ru-RU"/>
          <w14:ligatures w14:val="none"/>
        </w:rPr>
        <w:t xml:space="preserve">№ </w:t>
      </w:r>
      <w:r>
        <w:rPr>
          <w:rFonts w:eastAsia="Times New Roman" w:cs="Arial"/>
          <w:w w:val="97"/>
          <w:kern w:val="0"/>
          <w:szCs w:val="20"/>
          <w:lang w:eastAsia="ru-RU"/>
          <w14:ligatures w14:val="none"/>
        </w:rPr>
        <w:t>______________</w:t>
      </w:r>
    </w:p>
    <w:p w14:paraId="5F81F360" w14:textId="77777777" w:rsidR="00270B2F" w:rsidRPr="008B7691" w:rsidRDefault="00270B2F" w:rsidP="008B7691">
      <w:pPr>
        <w:suppressAutoHyphens/>
        <w:spacing w:line="322" w:lineRule="exact"/>
        <w:jc w:val="left"/>
        <w:rPr>
          <w:rFonts w:eastAsia="Times New Roman" w:cs="Arial"/>
          <w:w w:val="97"/>
          <w:kern w:val="0"/>
          <w:szCs w:val="20"/>
          <w:lang w:eastAsia="ru-RU"/>
          <w14:ligatures w14:val="none"/>
        </w:rPr>
      </w:pPr>
    </w:p>
    <w:p w14:paraId="4CE8D65B" w14:textId="1B743222" w:rsidR="00D958BC" w:rsidRDefault="00482413" w:rsidP="00D958BC">
      <w:pPr>
        <w:suppressAutoHyphens/>
        <w:spacing w:line="0" w:lineRule="atLeast"/>
        <w:jc w:val="center"/>
        <w:rPr>
          <w:rFonts w:eastAsia="Times New Roman" w:cs="Arial"/>
          <w:kern w:val="0"/>
          <w:szCs w:val="28"/>
          <w:lang w:eastAsia="ru-RU"/>
          <w14:ligatures w14:val="none"/>
        </w:rPr>
      </w:pPr>
      <w:r w:rsidRPr="00CB739C">
        <w:rPr>
          <w:rFonts w:eastAsia="Times New Roman" w:cs="Arial"/>
          <w:kern w:val="0"/>
          <w:sz w:val="24"/>
          <w:szCs w:val="20"/>
          <w:lang w:eastAsia="ru-RU"/>
          <w14:ligatures w14:val="none"/>
        </w:rPr>
        <w:t xml:space="preserve">г. </w:t>
      </w:r>
      <w:r w:rsidR="008B7691" w:rsidRPr="00CB739C">
        <w:rPr>
          <w:rFonts w:eastAsia="Times New Roman" w:cs="Arial"/>
          <w:kern w:val="0"/>
          <w:sz w:val="24"/>
          <w:szCs w:val="20"/>
          <w:lang w:eastAsia="ru-RU"/>
          <w14:ligatures w14:val="none"/>
        </w:rPr>
        <w:t>Туапсе</w:t>
      </w:r>
    </w:p>
    <w:p w14:paraId="7F276A5D" w14:textId="77777777" w:rsidR="00D958BC" w:rsidRDefault="00D958BC" w:rsidP="00D958BC">
      <w:pPr>
        <w:suppressAutoHyphens/>
        <w:spacing w:line="0" w:lineRule="atLeast"/>
        <w:jc w:val="center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2628804D" w14:textId="77777777" w:rsidR="00D958BC" w:rsidRDefault="00D958BC" w:rsidP="00D958BC">
      <w:pPr>
        <w:suppressAutoHyphens/>
        <w:spacing w:line="0" w:lineRule="atLeast"/>
        <w:jc w:val="center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7ACED007" w14:textId="77777777" w:rsidR="00D958BC" w:rsidRPr="00D958BC" w:rsidRDefault="00D958BC" w:rsidP="00D958BC">
      <w:pPr>
        <w:suppressAutoHyphens/>
        <w:spacing w:line="0" w:lineRule="atLeast"/>
        <w:jc w:val="center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64C01A4C" w14:textId="18748FF1" w:rsidR="00D4200D" w:rsidRDefault="00D958BC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0" w:name="_Hlk213840097"/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t>О внесении изменения</w:t>
      </w:r>
      <w:r w:rsidR="00621B1C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 в решение</w:t>
      </w:r>
    </w:p>
    <w:p w14:paraId="3E5641F7" w14:textId="53AD8427" w:rsidR="00621B1C" w:rsidRDefault="00621B1C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Совета муниципального образования </w:t>
      </w:r>
    </w:p>
    <w:p w14:paraId="68544721" w14:textId="57828B97" w:rsidR="00621B1C" w:rsidRPr="00D4200D" w:rsidRDefault="00621B1C" w:rsidP="00621B1C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t>Туапсинский муниципальный округ</w:t>
      </w:r>
      <w:r>
        <w:rPr>
          <w:rFonts w:eastAsia="Calibri" w:cs="Times New Roman"/>
          <w:b/>
          <w:kern w:val="0"/>
          <w:szCs w:val="20"/>
          <w:lang w:eastAsia="ru-RU"/>
          <w14:ligatures w14:val="none"/>
        </w:rPr>
        <w:br/>
        <w:t xml:space="preserve"> Краснодарского края от 24 декабря 2025 г. № 324</w:t>
      </w:r>
    </w:p>
    <w:p w14:paraId="63399B55" w14:textId="56AD724F" w:rsidR="00D4200D" w:rsidRPr="00D4200D" w:rsidRDefault="00D4200D" w:rsidP="008A25B0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1" w:name="_Hlk231291429"/>
      <w:bookmarkStart w:id="2" w:name="_Hlk231291399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«О</w:t>
      </w:r>
      <w:r w:rsidR="008A25B0">
        <w:rPr>
          <w:rFonts w:eastAsia="Calibri" w:cs="Times New Roman"/>
          <w:b/>
          <w:kern w:val="0"/>
          <w:szCs w:val="20"/>
          <w:lang w:eastAsia="ru-RU"/>
          <w14:ligatures w14:val="none"/>
        </w:rPr>
        <w:t>б утверждении Положения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 </w:t>
      </w:r>
      <w:r w:rsidR="008A25B0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о 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ежегодном конкурсе на звание</w:t>
      </w:r>
      <w:bookmarkStart w:id="3" w:name="_Hlk231291439"/>
      <w:bookmarkEnd w:id="1"/>
      <w:r w:rsidR="008A25B0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 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«Лучший орган территориального общественного </w:t>
      </w:r>
      <w:bookmarkEnd w:id="3"/>
    </w:p>
    <w:p w14:paraId="554A6B0A" w14:textId="5B6622F8" w:rsidR="00D4200D" w:rsidRPr="001D5501" w:rsidRDefault="00D4200D" w:rsidP="001D5501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4" w:name="_Hlk231291451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самоуправления в </w:t>
      </w:r>
      <w:bookmarkStart w:id="5" w:name="_Hlk231291462"/>
      <w:bookmarkEnd w:id="4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Туапсинск</w:t>
      </w:r>
      <w:r w:rsidR="001D5501">
        <w:rPr>
          <w:rFonts w:eastAsia="Calibri" w:cs="Times New Roman"/>
          <w:b/>
          <w:kern w:val="0"/>
          <w:szCs w:val="20"/>
          <w:lang w:eastAsia="ru-RU"/>
          <w14:ligatures w14:val="none"/>
        </w:rPr>
        <w:t>ом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 муниципальн</w:t>
      </w:r>
      <w:r w:rsidR="001D5501">
        <w:rPr>
          <w:rFonts w:eastAsia="Calibri" w:cs="Times New Roman"/>
          <w:b/>
          <w:kern w:val="0"/>
          <w:szCs w:val="20"/>
          <w:lang w:eastAsia="ru-RU"/>
          <w14:ligatures w14:val="none"/>
        </w:rPr>
        <w:t>ом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 округ</w:t>
      </w:r>
      <w:r w:rsidR="001D5501">
        <w:rPr>
          <w:rFonts w:eastAsia="Calibri" w:cs="Times New Roman"/>
          <w:b/>
          <w:kern w:val="0"/>
          <w:szCs w:val="20"/>
          <w:lang w:eastAsia="ru-RU"/>
          <w14:ligatures w14:val="none"/>
        </w:rPr>
        <w:t>е</w:t>
      </w: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»</w:t>
      </w:r>
    </w:p>
    <w:bookmarkEnd w:id="0"/>
    <w:bookmarkEnd w:id="2"/>
    <w:bookmarkEnd w:id="5"/>
    <w:p w14:paraId="4F9ED89E" w14:textId="77777777" w:rsidR="00D4200D" w:rsidRDefault="00D4200D" w:rsidP="002B441B">
      <w:pPr>
        <w:tabs>
          <w:tab w:val="left" w:pos="2109"/>
        </w:tabs>
        <w:spacing w:line="245" w:lineRule="auto"/>
        <w:ind w:right="283"/>
        <w:rPr>
          <w:rFonts w:eastAsia="Times New Roman" w:cs="Arial"/>
          <w:b/>
          <w:kern w:val="0"/>
          <w:szCs w:val="28"/>
          <w:lang w:eastAsia="ru-RU"/>
          <w14:ligatures w14:val="none"/>
        </w:rPr>
      </w:pPr>
    </w:p>
    <w:p w14:paraId="13F020E7" w14:textId="77777777" w:rsidR="00A9461A" w:rsidRDefault="00A9461A" w:rsidP="002B441B">
      <w:pPr>
        <w:tabs>
          <w:tab w:val="left" w:pos="2109"/>
        </w:tabs>
        <w:spacing w:line="245" w:lineRule="auto"/>
        <w:ind w:right="283"/>
        <w:rPr>
          <w:rFonts w:eastAsia="Times New Roman" w:cs="Arial"/>
          <w:b/>
          <w:kern w:val="0"/>
          <w:szCs w:val="28"/>
          <w:lang w:eastAsia="ru-RU"/>
          <w14:ligatures w14:val="none"/>
        </w:rPr>
      </w:pPr>
    </w:p>
    <w:p w14:paraId="7E2AF416" w14:textId="77777777" w:rsidR="00A9461A" w:rsidRPr="00D4200D" w:rsidRDefault="00A9461A" w:rsidP="002B441B">
      <w:pPr>
        <w:tabs>
          <w:tab w:val="left" w:pos="2109"/>
        </w:tabs>
        <w:spacing w:line="245" w:lineRule="auto"/>
        <w:ind w:right="283"/>
        <w:rPr>
          <w:rFonts w:eastAsia="Times New Roman" w:cs="Arial"/>
          <w:b/>
          <w:kern w:val="0"/>
          <w:szCs w:val="28"/>
          <w:lang w:eastAsia="ru-RU"/>
          <w14:ligatures w14:val="none"/>
        </w:rPr>
      </w:pPr>
    </w:p>
    <w:p w14:paraId="242757CC" w14:textId="36921DDF" w:rsidR="00BB7B01" w:rsidRDefault="00A9461A" w:rsidP="00CE01E4">
      <w:pPr>
        <w:pStyle w:val="af3"/>
        <w:ind w:firstLine="851"/>
        <w:rPr>
          <w:lang w:eastAsia="ru-RU"/>
        </w:rPr>
      </w:pPr>
      <w:r>
        <w:rPr>
          <w:lang w:eastAsia="ru-RU"/>
        </w:rPr>
        <w:t>На основании</w:t>
      </w:r>
      <w:r w:rsidR="00D4200D" w:rsidRPr="00D4200D">
        <w:rPr>
          <w:lang w:eastAsia="ru-RU"/>
        </w:rPr>
        <w:t xml:space="preserve"> постановления Законодательного Собрания Краснодарского края от 28 февраля 2007 г. №</w:t>
      </w:r>
      <w:r w:rsidR="001D5501">
        <w:rPr>
          <w:lang w:eastAsia="ru-RU"/>
        </w:rPr>
        <w:t xml:space="preserve"> </w:t>
      </w:r>
      <w:r w:rsidR="00D4200D" w:rsidRPr="00D4200D">
        <w:rPr>
          <w:lang w:eastAsia="ru-RU"/>
        </w:rPr>
        <w:t>2936-П «О краевом конкурсе на звание «Лучший орган территориального общественного самоуправления»</w:t>
      </w:r>
      <w:r w:rsidR="001D5501">
        <w:rPr>
          <w:lang w:eastAsia="ru-RU"/>
        </w:rPr>
        <w:t>,</w:t>
      </w:r>
      <w:r w:rsidR="00D4200D" w:rsidRPr="00D4200D">
        <w:rPr>
          <w:lang w:eastAsia="ru-RU"/>
        </w:rPr>
        <w:t xml:space="preserve"> в целях развития и совершенствования системы территориального общественного самоуправления Туапсинского муниципального округа как формы организации граждан по месту жительства для самостоятельного осуществления собственных инициатив по вопросам местного </w:t>
      </w:r>
      <w:r w:rsidR="00D65664" w:rsidRPr="00D4200D">
        <w:rPr>
          <w:lang w:eastAsia="ru-RU"/>
        </w:rPr>
        <w:t>значения Совет</w:t>
      </w:r>
      <w:r w:rsidR="00D4200D" w:rsidRPr="00D4200D">
        <w:rPr>
          <w:lang w:eastAsia="ru-RU"/>
        </w:rPr>
        <w:t xml:space="preserve"> </w:t>
      </w:r>
      <w:r w:rsidR="00121713">
        <w:rPr>
          <w:lang w:eastAsia="ru-RU"/>
        </w:rPr>
        <w:t xml:space="preserve">муниципального образования </w:t>
      </w:r>
      <w:r w:rsidR="00D4200D" w:rsidRPr="00D4200D">
        <w:rPr>
          <w:lang w:eastAsia="ru-RU"/>
        </w:rPr>
        <w:t>Туапсинск</w:t>
      </w:r>
      <w:r w:rsidR="00121713">
        <w:rPr>
          <w:lang w:eastAsia="ru-RU"/>
        </w:rPr>
        <w:t>ий</w:t>
      </w:r>
      <w:r w:rsidR="00D4200D" w:rsidRPr="00D4200D">
        <w:rPr>
          <w:lang w:eastAsia="ru-RU"/>
        </w:rPr>
        <w:t xml:space="preserve"> муниципальн</w:t>
      </w:r>
      <w:r w:rsidR="00121713">
        <w:rPr>
          <w:lang w:eastAsia="ru-RU"/>
        </w:rPr>
        <w:t>ый</w:t>
      </w:r>
      <w:r w:rsidR="00D4200D" w:rsidRPr="00D4200D">
        <w:rPr>
          <w:lang w:eastAsia="ru-RU"/>
        </w:rPr>
        <w:t xml:space="preserve"> округ Краснодарского края </w:t>
      </w:r>
      <w:proofErr w:type="gramStart"/>
      <w:r w:rsidR="00D4200D" w:rsidRPr="00D4200D">
        <w:rPr>
          <w:lang w:eastAsia="ru-RU"/>
        </w:rPr>
        <w:t>р</w:t>
      </w:r>
      <w:proofErr w:type="gramEnd"/>
      <w:r w:rsidR="00D4200D" w:rsidRPr="00D4200D">
        <w:rPr>
          <w:lang w:eastAsia="ru-RU"/>
        </w:rPr>
        <w:t xml:space="preserve"> е ш и </w:t>
      </w:r>
      <w:proofErr w:type="gramStart"/>
      <w:r w:rsidR="00D4200D" w:rsidRPr="00D4200D">
        <w:rPr>
          <w:lang w:eastAsia="ru-RU"/>
        </w:rPr>
        <w:t>л</w:t>
      </w:r>
      <w:proofErr w:type="gramEnd"/>
      <w:r w:rsidR="00D4200D" w:rsidRPr="00D4200D">
        <w:rPr>
          <w:lang w:eastAsia="ru-RU"/>
        </w:rPr>
        <w:t>:</w:t>
      </w:r>
      <w:bookmarkStart w:id="6" w:name="_Hlk231295253"/>
    </w:p>
    <w:p w14:paraId="175E23FE" w14:textId="38953AA7" w:rsidR="002506DA" w:rsidRDefault="00BB7B01" w:rsidP="00CE01E4">
      <w:pPr>
        <w:pStyle w:val="af3"/>
        <w:ind w:firstLine="851"/>
        <w:rPr>
          <w:lang w:eastAsia="ru-RU"/>
        </w:rPr>
      </w:pPr>
      <w:r>
        <w:rPr>
          <w:lang w:eastAsia="ru-RU"/>
        </w:rPr>
        <w:t xml:space="preserve">1. </w:t>
      </w:r>
      <w:r w:rsidR="002506DA">
        <w:rPr>
          <w:lang w:eastAsia="ru-RU"/>
        </w:rPr>
        <w:t>Внести в решени</w:t>
      </w:r>
      <w:r w:rsidR="001D5501">
        <w:rPr>
          <w:lang w:eastAsia="ru-RU"/>
        </w:rPr>
        <w:t>е</w:t>
      </w:r>
      <w:r w:rsidR="002506DA">
        <w:rPr>
          <w:lang w:eastAsia="ru-RU"/>
        </w:rPr>
        <w:t xml:space="preserve"> Совета муниципального образования Туапсинский муниципальный округ Краснодарского края от 24 декабря 2025 г. № 324</w:t>
      </w:r>
      <w:r w:rsidR="009E6AC1">
        <w:rPr>
          <w:lang w:eastAsia="ru-RU"/>
        </w:rPr>
        <w:t xml:space="preserve"> </w:t>
      </w:r>
      <w:r w:rsidR="00B85664">
        <w:rPr>
          <w:lang w:eastAsia="ru-RU"/>
        </w:rPr>
        <w:t>«Об</w:t>
      </w:r>
      <w:r w:rsidR="00CE01E4">
        <w:rPr>
          <w:lang w:eastAsia="ru-RU"/>
        </w:rPr>
        <w:t> </w:t>
      </w:r>
      <w:r w:rsidR="00B85664">
        <w:rPr>
          <w:lang w:eastAsia="ru-RU"/>
        </w:rPr>
        <w:t>утверждении Положения</w:t>
      </w:r>
      <w:r w:rsidR="002506DA" w:rsidRPr="002506DA">
        <w:rPr>
          <w:lang w:eastAsia="ru-RU"/>
        </w:rPr>
        <w:t xml:space="preserve"> </w:t>
      </w:r>
      <w:r w:rsidR="000379DB">
        <w:rPr>
          <w:lang w:eastAsia="ru-RU"/>
        </w:rPr>
        <w:t xml:space="preserve">о </w:t>
      </w:r>
      <w:r w:rsidR="002506DA" w:rsidRPr="002506DA">
        <w:rPr>
          <w:lang w:eastAsia="ru-RU"/>
        </w:rPr>
        <w:t>ежегодном конкурсе на звание «Лучший орган территориального общественного самоуправления в Туапсинск</w:t>
      </w:r>
      <w:r w:rsidR="001D5501">
        <w:rPr>
          <w:lang w:eastAsia="ru-RU"/>
        </w:rPr>
        <w:t>ом</w:t>
      </w:r>
      <w:r w:rsidR="002506DA" w:rsidRPr="002506DA">
        <w:rPr>
          <w:lang w:eastAsia="ru-RU"/>
        </w:rPr>
        <w:t xml:space="preserve"> муниципальн</w:t>
      </w:r>
      <w:r w:rsidR="001D5501">
        <w:rPr>
          <w:lang w:eastAsia="ru-RU"/>
        </w:rPr>
        <w:t>ом</w:t>
      </w:r>
      <w:r w:rsidR="002506DA" w:rsidRPr="002506DA">
        <w:rPr>
          <w:lang w:eastAsia="ru-RU"/>
        </w:rPr>
        <w:t xml:space="preserve"> округ</w:t>
      </w:r>
      <w:r w:rsidR="001D5501">
        <w:rPr>
          <w:lang w:eastAsia="ru-RU"/>
        </w:rPr>
        <w:t>е</w:t>
      </w:r>
      <w:r w:rsidR="00D958BC">
        <w:rPr>
          <w:lang w:eastAsia="ru-RU"/>
        </w:rPr>
        <w:t>» изменение</w:t>
      </w:r>
      <w:r w:rsidR="008A25B0">
        <w:rPr>
          <w:lang w:eastAsia="ru-RU"/>
        </w:rPr>
        <w:t>, изложив п</w:t>
      </w:r>
      <w:r w:rsidR="00A9461A">
        <w:rPr>
          <w:lang w:eastAsia="ru-RU"/>
        </w:rPr>
        <w:t>риложение</w:t>
      </w:r>
      <w:r w:rsidR="00F6378F">
        <w:rPr>
          <w:lang w:eastAsia="ru-RU"/>
        </w:rPr>
        <w:t xml:space="preserve"> 1</w:t>
      </w:r>
      <w:r w:rsidR="00A9461A">
        <w:rPr>
          <w:lang w:eastAsia="ru-RU"/>
        </w:rPr>
        <w:t xml:space="preserve"> в новой редакции (прилагается)</w:t>
      </w:r>
      <w:r w:rsidR="003E2E26">
        <w:rPr>
          <w:lang w:eastAsia="ru-RU"/>
        </w:rPr>
        <w:t>.</w:t>
      </w:r>
    </w:p>
    <w:p w14:paraId="038ED2B5" w14:textId="39313C74" w:rsidR="003E2E26" w:rsidRPr="00BB7B01" w:rsidRDefault="00A83AD6" w:rsidP="00CE01E4">
      <w:pPr>
        <w:pStyle w:val="af3"/>
        <w:ind w:firstLine="851"/>
        <w:rPr>
          <w:lang w:eastAsia="ru-RU"/>
        </w:rPr>
      </w:pPr>
      <w:proofErr w:type="gramStart"/>
      <w:r>
        <w:rPr>
          <w:lang w:eastAsia="ru-RU"/>
        </w:rPr>
        <w:t>2.</w:t>
      </w:r>
      <w:r w:rsidRPr="00A83AD6">
        <w:rPr>
          <w:color w:val="FFFFFF" w:themeColor="background1"/>
          <w:lang w:eastAsia="ru-RU"/>
        </w:rPr>
        <w:t>.</w:t>
      </w:r>
      <w:r w:rsidR="003E2E26">
        <w:rPr>
          <w:lang w:eastAsia="ru-RU"/>
        </w:rPr>
        <w:t xml:space="preserve">Признать решение </w:t>
      </w:r>
      <w:r w:rsidR="00F6378F">
        <w:rPr>
          <w:lang w:eastAsia="ru-RU"/>
        </w:rPr>
        <w:t>Совета муниципального образования Туапсинский муниципальный ок</w:t>
      </w:r>
      <w:r>
        <w:rPr>
          <w:lang w:eastAsia="ru-RU"/>
        </w:rPr>
        <w:t xml:space="preserve">руг Краснодарского края от 30 июля </w:t>
      </w:r>
      <w:r w:rsidR="00F6378F">
        <w:rPr>
          <w:lang w:eastAsia="ru-RU"/>
        </w:rPr>
        <w:t xml:space="preserve">2026 г. </w:t>
      </w:r>
      <w:r w:rsidR="00F6378F">
        <w:rPr>
          <w:lang w:eastAsia="ru-RU"/>
        </w:rPr>
        <w:br/>
      </w:r>
      <w:r w:rsidR="00F6378F">
        <w:rPr>
          <w:lang w:eastAsia="ru-RU"/>
        </w:rPr>
        <w:lastRenderedPageBreak/>
        <w:t>№ 435 «О</w:t>
      </w:r>
      <w:r w:rsidR="003E2E26">
        <w:rPr>
          <w:lang w:eastAsia="ru-RU"/>
        </w:rPr>
        <w:t xml:space="preserve"> внесен</w:t>
      </w:r>
      <w:r w:rsidR="008A25B0">
        <w:rPr>
          <w:lang w:eastAsia="ru-RU"/>
        </w:rPr>
        <w:t>ии изменений</w:t>
      </w:r>
      <w:r w:rsidR="00047FAE">
        <w:rPr>
          <w:lang w:eastAsia="ru-RU"/>
        </w:rPr>
        <w:t xml:space="preserve"> </w:t>
      </w:r>
      <w:r>
        <w:rPr>
          <w:lang w:eastAsia="ru-RU"/>
        </w:rPr>
        <w:t xml:space="preserve">в решение </w:t>
      </w:r>
      <w:r w:rsidR="00047FAE">
        <w:rPr>
          <w:lang w:eastAsia="ru-RU"/>
        </w:rPr>
        <w:t xml:space="preserve">Совета </w:t>
      </w:r>
      <w:r>
        <w:rPr>
          <w:lang w:eastAsia="ru-RU"/>
        </w:rPr>
        <w:t xml:space="preserve">муниципального образования </w:t>
      </w:r>
      <w:r w:rsidR="00047FAE">
        <w:rPr>
          <w:lang w:eastAsia="ru-RU"/>
        </w:rPr>
        <w:t>Туапсинский муниципальный округ</w:t>
      </w:r>
      <w:r w:rsidR="003E2E26">
        <w:rPr>
          <w:lang w:eastAsia="ru-RU"/>
        </w:rPr>
        <w:t xml:space="preserve"> Краснодар</w:t>
      </w:r>
      <w:r>
        <w:rPr>
          <w:lang w:eastAsia="ru-RU"/>
        </w:rPr>
        <w:t xml:space="preserve">ского края </w:t>
      </w:r>
      <w:r>
        <w:rPr>
          <w:lang w:eastAsia="ru-RU"/>
        </w:rPr>
        <w:br/>
        <w:t>от 24 декабря 2025 г. №</w:t>
      </w:r>
      <w:r w:rsidR="00D958BC">
        <w:rPr>
          <w:lang w:eastAsia="ru-RU"/>
        </w:rPr>
        <w:t xml:space="preserve"> </w:t>
      </w:r>
      <w:r>
        <w:rPr>
          <w:lang w:eastAsia="ru-RU"/>
        </w:rPr>
        <w:t>324</w:t>
      </w:r>
      <w:r w:rsidR="003E2E26">
        <w:rPr>
          <w:lang w:eastAsia="ru-RU"/>
        </w:rPr>
        <w:t xml:space="preserve"> </w:t>
      </w:r>
      <w:r w:rsidR="003E2E26" w:rsidRPr="002506DA">
        <w:rPr>
          <w:lang w:eastAsia="ru-RU"/>
        </w:rPr>
        <w:t>«</w:t>
      </w:r>
      <w:r w:rsidR="00F707F8">
        <w:rPr>
          <w:lang w:eastAsia="ru-RU"/>
        </w:rPr>
        <w:t>О</w:t>
      </w:r>
      <w:r w:rsidR="003E2E26" w:rsidRPr="002506DA">
        <w:rPr>
          <w:lang w:eastAsia="ru-RU"/>
        </w:rPr>
        <w:t xml:space="preserve"> ежегодном конкурсе на звание «Лучший орган территориального общественного самоуправления в Туапсинск</w:t>
      </w:r>
      <w:r w:rsidR="003E2E26">
        <w:rPr>
          <w:lang w:eastAsia="ru-RU"/>
        </w:rPr>
        <w:t>ом</w:t>
      </w:r>
      <w:r w:rsidR="003E2E26" w:rsidRPr="002506DA">
        <w:rPr>
          <w:lang w:eastAsia="ru-RU"/>
        </w:rPr>
        <w:t xml:space="preserve"> муниципальн</w:t>
      </w:r>
      <w:r w:rsidR="003E2E26">
        <w:rPr>
          <w:lang w:eastAsia="ru-RU"/>
        </w:rPr>
        <w:t>ом</w:t>
      </w:r>
      <w:r w:rsidR="003E2E26" w:rsidRPr="002506DA">
        <w:rPr>
          <w:lang w:eastAsia="ru-RU"/>
        </w:rPr>
        <w:t xml:space="preserve"> округ</w:t>
      </w:r>
      <w:r w:rsidR="003E2E26">
        <w:rPr>
          <w:lang w:eastAsia="ru-RU"/>
        </w:rPr>
        <w:t>е» утратившим силу.</w:t>
      </w:r>
      <w:proofErr w:type="gramEnd"/>
    </w:p>
    <w:bookmarkEnd w:id="6"/>
    <w:p w14:paraId="584F7207" w14:textId="3D6B8DFE" w:rsidR="00D4200D" w:rsidRPr="00D4200D" w:rsidRDefault="003E2E26" w:rsidP="00CE01E4">
      <w:pPr>
        <w:pStyle w:val="af3"/>
        <w:ind w:firstLine="851"/>
        <w:rPr>
          <w:lang w:eastAsia="ru-RU"/>
        </w:rPr>
      </w:pPr>
      <w:r>
        <w:rPr>
          <w:lang w:eastAsia="ru-RU"/>
        </w:rPr>
        <w:t>3</w:t>
      </w:r>
      <w:r w:rsidR="00AA38EA">
        <w:rPr>
          <w:lang w:eastAsia="ru-RU"/>
        </w:rPr>
        <w:t>.</w:t>
      </w:r>
      <w:r w:rsidRPr="003E2E26">
        <w:rPr>
          <w:color w:val="FFFFFF" w:themeColor="background1"/>
          <w:lang w:eastAsia="ru-RU"/>
        </w:rPr>
        <w:t>.</w:t>
      </w:r>
      <w:r w:rsidR="00A9461A">
        <w:rPr>
          <w:lang w:eastAsia="ru-RU"/>
        </w:rPr>
        <w:t>Опубликовать настоящее решение в средстве массовой информации</w:t>
      </w:r>
      <w:proofErr w:type="gramStart"/>
      <w:r w:rsidR="00A9461A" w:rsidRPr="00A9461A">
        <w:rPr>
          <w:color w:val="FFFFFF" w:themeColor="background1"/>
          <w:lang w:eastAsia="ru-RU"/>
        </w:rPr>
        <w:t>.</w:t>
      </w:r>
      <w:proofErr w:type="gramEnd"/>
      <w:r w:rsidR="00A9461A">
        <w:rPr>
          <w:lang w:eastAsia="ru-RU"/>
        </w:rPr>
        <w:t xml:space="preserve">– </w:t>
      </w:r>
      <w:proofErr w:type="gramStart"/>
      <w:r w:rsidR="00A9461A">
        <w:rPr>
          <w:lang w:eastAsia="ru-RU"/>
        </w:rPr>
        <w:t>г</w:t>
      </w:r>
      <w:proofErr w:type="gramEnd"/>
      <w:r w:rsidR="00A9461A">
        <w:rPr>
          <w:lang w:eastAsia="ru-RU"/>
        </w:rPr>
        <w:t xml:space="preserve">азете (сетевом издании) «Туапсинские вести» и разместить </w:t>
      </w:r>
      <w:r w:rsidR="00D4200D" w:rsidRPr="00D4200D">
        <w:rPr>
          <w:lang w:eastAsia="ru-RU"/>
        </w:rPr>
        <w:t>на официальном сайте Совета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14:paraId="7AD654CD" w14:textId="236B9E13" w:rsidR="00D4200D" w:rsidRPr="00D4200D" w:rsidRDefault="003E2E26" w:rsidP="00CE01E4">
      <w:pPr>
        <w:pStyle w:val="af3"/>
        <w:ind w:firstLine="851"/>
        <w:rPr>
          <w:rFonts w:eastAsia="Times New Roman"/>
          <w:spacing w:val="-1"/>
          <w:lang w:eastAsia="ru-RU"/>
        </w:rPr>
      </w:pPr>
      <w:r>
        <w:rPr>
          <w:rFonts w:eastAsia="Times New Roman"/>
          <w:lang w:eastAsia="ru-RU"/>
        </w:rPr>
        <w:t>4</w:t>
      </w:r>
      <w:r w:rsidR="00D4200D" w:rsidRPr="00D4200D">
        <w:rPr>
          <w:rFonts w:eastAsia="Times New Roman"/>
          <w:lang w:eastAsia="ru-RU"/>
        </w:rPr>
        <w:t>. </w:t>
      </w:r>
      <w:proofErr w:type="gramStart"/>
      <w:r w:rsidR="00D4200D" w:rsidRPr="00D4200D">
        <w:rPr>
          <w:rFonts w:eastAsia="Times New Roman"/>
          <w:spacing w:val="-1"/>
          <w:lang w:eastAsia="ru-RU"/>
        </w:rPr>
        <w:t>Контроль за</w:t>
      </w:r>
      <w:proofErr w:type="gramEnd"/>
      <w:r w:rsidR="00D4200D" w:rsidRPr="00D4200D">
        <w:rPr>
          <w:rFonts w:eastAsia="Times New Roman"/>
          <w:spacing w:val="-1"/>
          <w:lang w:eastAsia="ru-RU"/>
        </w:rPr>
        <w:t xml:space="preserve">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14:paraId="063B695F" w14:textId="67ECD406" w:rsidR="00D4200D" w:rsidRPr="00270B2F" w:rsidRDefault="003E2E26" w:rsidP="00CE01E4">
      <w:pPr>
        <w:pStyle w:val="af3"/>
        <w:ind w:firstLine="85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</w:t>
      </w:r>
      <w:r w:rsidR="00D4200D" w:rsidRPr="00D4200D">
        <w:rPr>
          <w:rFonts w:eastAsia="Times New Roman"/>
          <w:lang w:eastAsia="ru-RU"/>
        </w:rPr>
        <w:t xml:space="preserve">. Решение </w:t>
      </w:r>
      <w:bookmarkStart w:id="7" w:name="_Hlk188624344"/>
      <w:r w:rsidR="00D4200D" w:rsidRPr="00D4200D">
        <w:rPr>
          <w:rFonts w:eastAsia="Times New Roman"/>
          <w:lang w:eastAsia="ru-RU"/>
        </w:rPr>
        <w:t>вступает в силу со дня его официального опубликования</w:t>
      </w:r>
      <w:bookmarkEnd w:id="7"/>
      <w:r w:rsidR="00270B2F">
        <w:rPr>
          <w:rFonts w:eastAsia="Times New Roman"/>
          <w:lang w:eastAsia="ru-RU"/>
        </w:rPr>
        <w:t>.</w:t>
      </w:r>
    </w:p>
    <w:p w14:paraId="0C769B12" w14:textId="77777777" w:rsidR="00FD5A06" w:rsidRDefault="00FD5A06" w:rsidP="00CE01E4">
      <w:pPr>
        <w:pStyle w:val="af3"/>
        <w:ind w:firstLine="851"/>
        <w:rPr>
          <w:rFonts w:eastAsia="Times New Roman"/>
          <w:spacing w:val="-2"/>
          <w:lang w:eastAsia="ru-RU"/>
        </w:rPr>
      </w:pPr>
    </w:p>
    <w:p w14:paraId="4F14659B" w14:textId="77777777" w:rsidR="00A83AD6" w:rsidRDefault="00A83AD6" w:rsidP="00CE01E4">
      <w:pPr>
        <w:pStyle w:val="af3"/>
        <w:ind w:firstLine="851"/>
        <w:rPr>
          <w:rFonts w:eastAsia="Times New Roman"/>
          <w:spacing w:val="-2"/>
          <w:lang w:eastAsia="ru-RU"/>
        </w:rPr>
      </w:pPr>
    </w:p>
    <w:p w14:paraId="5C8AD328" w14:textId="77777777" w:rsidR="00A83AD6" w:rsidRPr="00D4200D" w:rsidRDefault="00A83AD6" w:rsidP="00CE01E4">
      <w:pPr>
        <w:pStyle w:val="af3"/>
        <w:ind w:firstLine="851"/>
        <w:rPr>
          <w:rFonts w:eastAsia="Times New Roman"/>
          <w:spacing w:val="-2"/>
          <w:lang w:eastAsia="ru-RU"/>
        </w:rPr>
      </w:pPr>
    </w:p>
    <w:p w14:paraId="3046136A" w14:textId="77777777" w:rsidR="00D4200D" w:rsidRPr="00D4200D" w:rsidRDefault="00D4200D" w:rsidP="00CE01E4">
      <w:pPr>
        <w:pStyle w:val="af3"/>
        <w:rPr>
          <w:rFonts w:eastAsia="Times New Roman"/>
        </w:rPr>
      </w:pPr>
      <w:r w:rsidRPr="00D4200D">
        <w:rPr>
          <w:rFonts w:eastAsia="Times New Roman"/>
        </w:rPr>
        <w:t>Г</w:t>
      </w:r>
      <w:r w:rsidRPr="00D4200D">
        <w:rPr>
          <w:rFonts w:eastAsia="Times New Roman"/>
          <w:lang w:val="x-none"/>
        </w:rPr>
        <w:t>ла</w:t>
      </w:r>
      <w:r w:rsidRPr="00D4200D">
        <w:rPr>
          <w:rFonts w:eastAsia="Times New Roman"/>
        </w:rPr>
        <w:t>ва</w:t>
      </w:r>
    </w:p>
    <w:p w14:paraId="085620D1" w14:textId="77C76892" w:rsidR="00D4200D" w:rsidRPr="00BB7B01" w:rsidRDefault="00D4200D" w:rsidP="00CE01E4">
      <w:pPr>
        <w:pStyle w:val="af3"/>
        <w:rPr>
          <w:rFonts w:eastAsia="Times New Roman"/>
        </w:rPr>
      </w:pPr>
      <w:r w:rsidRPr="00D4200D">
        <w:rPr>
          <w:rFonts w:eastAsia="Times New Roman"/>
          <w:lang w:val="x-none"/>
        </w:rPr>
        <w:t>Туапсинского муниципального округа</w:t>
      </w:r>
      <w:r w:rsidR="00CE01E4">
        <w:rPr>
          <w:rFonts w:eastAsia="Times New Roman"/>
          <w:lang w:val="x-none"/>
        </w:rPr>
        <w:t xml:space="preserve">           </w:t>
      </w:r>
      <w:r w:rsidRPr="00D4200D">
        <w:rPr>
          <w:rFonts w:eastAsia="Times New Roman"/>
          <w:lang w:val="x-none"/>
        </w:rPr>
        <w:t xml:space="preserve">           </w:t>
      </w:r>
      <w:r w:rsidR="000035D7">
        <w:rPr>
          <w:rFonts w:eastAsia="Times New Roman"/>
        </w:rPr>
        <w:t xml:space="preserve">            </w:t>
      </w:r>
      <w:r w:rsidRPr="00D4200D">
        <w:rPr>
          <w:rFonts w:eastAsia="Times New Roman"/>
          <w:lang w:val="x-none"/>
        </w:rPr>
        <w:t xml:space="preserve">        </w:t>
      </w:r>
      <w:r w:rsidRPr="00D4200D">
        <w:rPr>
          <w:rFonts w:eastAsia="Times New Roman"/>
        </w:rPr>
        <w:t xml:space="preserve">      </w:t>
      </w:r>
      <w:r w:rsidRPr="00D4200D">
        <w:rPr>
          <w:rFonts w:eastAsia="Times New Roman"/>
          <w:lang w:val="x-none"/>
        </w:rPr>
        <w:t xml:space="preserve"> </w:t>
      </w:r>
      <w:r w:rsidRPr="00D4200D">
        <w:rPr>
          <w:rFonts w:eastAsia="Times New Roman"/>
        </w:rPr>
        <w:t xml:space="preserve">    С.А. Бойко</w:t>
      </w:r>
    </w:p>
    <w:p w14:paraId="6B35B848" w14:textId="77777777" w:rsidR="00D4200D" w:rsidRPr="00D4200D" w:rsidRDefault="00D4200D" w:rsidP="00CE01E4">
      <w:pPr>
        <w:pStyle w:val="af3"/>
        <w:ind w:firstLine="851"/>
        <w:rPr>
          <w:rFonts w:eastAsia="Times New Roman"/>
          <w:b/>
          <w:lang w:eastAsia="ru-RU"/>
        </w:rPr>
      </w:pPr>
    </w:p>
    <w:p w14:paraId="06EB9181" w14:textId="77777777" w:rsidR="00D4200D" w:rsidRDefault="00D4200D" w:rsidP="00CE01E4">
      <w:pPr>
        <w:pStyle w:val="af3"/>
        <w:ind w:firstLine="851"/>
        <w:rPr>
          <w:rFonts w:eastAsia="Times New Roman"/>
          <w:b/>
          <w:lang w:eastAsia="ru-RU"/>
        </w:rPr>
      </w:pPr>
    </w:p>
    <w:p w14:paraId="3E6383DF" w14:textId="77777777" w:rsidR="00BB7B01" w:rsidRPr="00D4200D" w:rsidRDefault="00BB7B01" w:rsidP="00CE01E4">
      <w:pPr>
        <w:pStyle w:val="af3"/>
        <w:ind w:firstLine="851"/>
        <w:rPr>
          <w:rFonts w:eastAsia="Times New Roman"/>
          <w:b/>
          <w:lang w:eastAsia="ru-RU"/>
        </w:rPr>
      </w:pPr>
    </w:p>
    <w:p w14:paraId="1639B258" w14:textId="77777777" w:rsidR="00D4200D" w:rsidRPr="00D4200D" w:rsidRDefault="00D4200D" w:rsidP="00CE01E4">
      <w:pPr>
        <w:pStyle w:val="af3"/>
        <w:rPr>
          <w:rFonts w:eastAsia="Times New Roman"/>
          <w:lang w:eastAsia="ru-RU"/>
        </w:rPr>
      </w:pPr>
      <w:r w:rsidRPr="00D4200D">
        <w:rPr>
          <w:rFonts w:eastAsia="Times New Roman"/>
          <w:lang w:eastAsia="ru-RU"/>
        </w:rPr>
        <w:t>Председатель Совета</w:t>
      </w:r>
    </w:p>
    <w:p w14:paraId="3E7BA173" w14:textId="77777777" w:rsidR="00D4200D" w:rsidRPr="00D4200D" w:rsidRDefault="00D4200D" w:rsidP="00CE01E4">
      <w:pPr>
        <w:pStyle w:val="af3"/>
        <w:rPr>
          <w:rFonts w:eastAsia="Times New Roman"/>
          <w:lang w:eastAsia="ru-RU"/>
        </w:rPr>
      </w:pPr>
      <w:r w:rsidRPr="00D4200D">
        <w:rPr>
          <w:rFonts w:eastAsia="Times New Roman"/>
          <w:lang w:eastAsia="ru-RU"/>
        </w:rPr>
        <w:t>муниципального образования</w:t>
      </w:r>
    </w:p>
    <w:p w14:paraId="27ED9D8F" w14:textId="77777777" w:rsidR="00D4200D" w:rsidRPr="00D4200D" w:rsidRDefault="00D4200D" w:rsidP="00CE01E4">
      <w:pPr>
        <w:pStyle w:val="af3"/>
        <w:rPr>
          <w:rFonts w:eastAsia="Times New Roman"/>
          <w:lang w:eastAsia="ru-RU"/>
        </w:rPr>
      </w:pPr>
      <w:r w:rsidRPr="00D4200D">
        <w:rPr>
          <w:rFonts w:eastAsia="Times New Roman"/>
          <w:lang w:eastAsia="ru-RU"/>
        </w:rPr>
        <w:t xml:space="preserve">Туапсинский муниципальный округ </w:t>
      </w:r>
    </w:p>
    <w:p w14:paraId="61C23630" w14:textId="38038E91" w:rsidR="00D4200D" w:rsidRPr="00D4200D" w:rsidRDefault="00D4200D" w:rsidP="00CE01E4">
      <w:pPr>
        <w:pStyle w:val="af3"/>
        <w:rPr>
          <w:rFonts w:eastAsia="Times New Roman"/>
          <w:lang w:eastAsia="ru-RU"/>
        </w:rPr>
      </w:pPr>
      <w:r w:rsidRPr="00D4200D">
        <w:rPr>
          <w:rFonts w:eastAsia="Times New Roman"/>
          <w:lang w:eastAsia="ru-RU"/>
        </w:rPr>
        <w:t xml:space="preserve">Краснодарского края </w:t>
      </w:r>
      <w:r w:rsidR="00CE01E4">
        <w:rPr>
          <w:rFonts w:eastAsia="Times New Roman"/>
          <w:lang w:eastAsia="ru-RU"/>
        </w:rPr>
        <w:t xml:space="preserve">                       </w:t>
      </w:r>
      <w:r w:rsidRPr="00D4200D">
        <w:rPr>
          <w:rFonts w:eastAsia="Times New Roman"/>
          <w:lang w:eastAsia="ru-RU"/>
        </w:rPr>
        <w:t xml:space="preserve">            </w:t>
      </w:r>
      <w:r w:rsidRPr="00BB7B01">
        <w:rPr>
          <w:rFonts w:eastAsia="Times New Roman"/>
          <w:lang w:eastAsia="ru-RU"/>
        </w:rPr>
        <w:t xml:space="preserve">          </w:t>
      </w:r>
      <w:r w:rsidRPr="00D4200D">
        <w:rPr>
          <w:rFonts w:eastAsia="Times New Roman"/>
          <w:lang w:eastAsia="ru-RU"/>
        </w:rPr>
        <w:t xml:space="preserve">         </w:t>
      </w:r>
      <w:r w:rsidR="000035D7">
        <w:rPr>
          <w:rFonts w:eastAsia="Times New Roman"/>
          <w:lang w:eastAsia="ru-RU"/>
        </w:rPr>
        <w:t xml:space="preserve">             </w:t>
      </w:r>
      <w:bookmarkStart w:id="8" w:name="_GoBack"/>
      <w:bookmarkEnd w:id="8"/>
      <w:r w:rsidRPr="00D4200D">
        <w:rPr>
          <w:rFonts w:eastAsia="Times New Roman"/>
          <w:lang w:eastAsia="ru-RU"/>
        </w:rPr>
        <w:t xml:space="preserve">        П.М. Кихтенко</w:t>
      </w:r>
    </w:p>
    <w:p w14:paraId="72A5B4F6" w14:textId="77777777" w:rsidR="00D4200D" w:rsidRPr="00D4200D" w:rsidRDefault="00D4200D" w:rsidP="00CE01E4">
      <w:pPr>
        <w:tabs>
          <w:tab w:val="left" w:pos="0"/>
        </w:tabs>
        <w:jc w:val="left"/>
        <w:rPr>
          <w:rFonts w:ascii="Calibri" w:eastAsia="Calibri" w:hAnsi="Calibri" w:cs="Arial"/>
          <w:kern w:val="0"/>
          <w:sz w:val="20"/>
          <w:szCs w:val="20"/>
          <w:lang w:eastAsia="ru-RU"/>
          <w14:ligatures w14:val="none"/>
        </w:rPr>
      </w:pPr>
    </w:p>
    <w:p w14:paraId="04854D65" w14:textId="77777777" w:rsidR="00D86693" w:rsidRDefault="00D86693"/>
    <w:sectPr w:rsidR="00D86693" w:rsidSect="00CB739C">
      <w:headerReference w:type="default" r:id="rId9"/>
      <w:headerReference w:type="first" r:id="rId10"/>
      <w:pgSz w:w="11900" w:h="16838"/>
      <w:pgMar w:top="851" w:right="985" w:bottom="1134" w:left="1701" w:header="397" w:footer="0" w:gutter="0"/>
      <w:pgNumType w:start="1"/>
      <w:cols w:space="0" w:equalWidth="0">
        <w:col w:w="9639" w:space="72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A1045" w14:textId="77777777" w:rsidR="00AD3160" w:rsidRDefault="00AD3160" w:rsidP="00D337E8">
      <w:r>
        <w:separator/>
      </w:r>
    </w:p>
  </w:endnote>
  <w:endnote w:type="continuationSeparator" w:id="0">
    <w:p w14:paraId="5BE937BF" w14:textId="77777777" w:rsidR="00AD3160" w:rsidRDefault="00AD3160" w:rsidP="00D3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1"/>
    <w:family w:val="auto"/>
    <w:pitch w:val="variable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F511C" w14:textId="77777777" w:rsidR="00AD3160" w:rsidRDefault="00AD3160" w:rsidP="00D337E8">
      <w:r>
        <w:separator/>
      </w:r>
    </w:p>
  </w:footnote>
  <w:footnote w:type="continuationSeparator" w:id="0">
    <w:p w14:paraId="00678FCF" w14:textId="77777777" w:rsidR="00AD3160" w:rsidRDefault="00AD3160" w:rsidP="00D33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8602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74D05255" w14:textId="794AAA7A" w:rsidR="00852E82" w:rsidRPr="00852E82" w:rsidRDefault="00852E82">
        <w:pPr>
          <w:pStyle w:val="ac"/>
          <w:jc w:val="center"/>
          <w:rPr>
            <w:rFonts w:ascii="Times New Roman" w:hAnsi="Times New Roman" w:cs="Times New Roman"/>
            <w:sz w:val="28"/>
          </w:rPr>
        </w:pPr>
        <w:r w:rsidRPr="00852E82">
          <w:rPr>
            <w:rFonts w:ascii="Times New Roman" w:hAnsi="Times New Roman" w:cs="Times New Roman"/>
            <w:sz w:val="28"/>
          </w:rPr>
          <w:fldChar w:fldCharType="begin"/>
        </w:r>
        <w:r w:rsidRPr="00852E82">
          <w:rPr>
            <w:rFonts w:ascii="Times New Roman" w:hAnsi="Times New Roman" w:cs="Times New Roman"/>
            <w:sz w:val="28"/>
          </w:rPr>
          <w:instrText>PAGE   \* MERGEFORMAT</w:instrText>
        </w:r>
        <w:r w:rsidRPr="00852E82">
          <w:rPr>
            <w:rFonts w:ascii="Times New Roman" w:hAnsi="Times New Roman" w:cs="Times New Roman"/>
            <w:sz w:val="28"/>
          </w:rPr>
          <w:fldChar w:fldCharType="separate"/>
        </w:r>
        <w:r w:rsidR="00A8461B">
          <w:rPr>
            <w:rFonts w:ascii="Times New Roman" w:hAnsi="Times New Roman" w:cs="Times New Roman"/>
            <w:noProof/>
            <w:sz w:val="28"/>
          </w:rPr>
          <w:t>2</w:t>
        </w:r>
        <w:r w:rsidRPr="00852E8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2C865858" w14:textId="77777777" w:rsidR="00F618F6" w:rsidRDefault="00F618F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E59A3" w14:textId="61AA28DA" w:rsidR="00CB739C" w:rsidRDefault="00CB739C" w:rsidP="00CB739C">
    <w:pPr>
      <w:pStyle w:val="ac"/>
      <w:rPr>
        <w:rFonts w:ascii="Times New Roman" w:hAnsi="Times New Roman" w:cs="Times New Roman"/>
        <w:sz w:val="28"/>
      </w:rPr>
    </w:pPr>
  </w:p>
  <w:p w14:paraId="070D7393" w14:textId="4BF63086" w:rsidR="00101EA1" w:rsidRPr="00101EA1" w:rsidRDefault="00CB739C" w:rsidP="009E6AC1">
    <w:pPr>
      <w:pStyle w:val="ac"/>
      <w:jc w:val="right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4B983DCC"/>
    <w:multiLevelType w:val="hybridMultilevel"/>
    <w:tmpl w:val="5FF01394"/>
    <w:lvl w:ilvl="0" w:tplc="85F8EF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0C31251"/>
    <w:multiLevelType w:val="multilevel"/>
    <w:tmpl w:val="CBA8925C"/>
    <w:lvl w:ilvl="0">
      <w:start w:val="1"/>
      <w:numFmt w:val="bullet"/>
      <w:lvlText w:val="В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1"/>
      <w:numFmt w:val="bullet"/>
      <w:lvlText w:val="О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г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D4D"/>
    <w:rsid w:val="000035D7"/>
    <w:rsid w:val="00024D76"/>
    <w:rsid w:val="00026E52"/>
    <w:rsid w:val="000379DB"/>
    <w:rsid w:val="00047FAE"/>
    <w:rsid w:val="000778E9"/>
    <w:rsid w:val="000819F9"/>
    <w:rsid w:val="000D15DD"/>
    <w:rsid w:val="000F789D"/>
    <w:rsid w:val="00101EA1"/>
    <w:rsid w:val="0012143C"/>
    <w:rsid w:val="00121713"/>
    <w:rsid w:val="00180990"/>
    <w:rsid w:val="001D5501"/>
    <w:rsid w:val="002126BF"/>
    <w:rsid w:val="002432C4"/>
    <w:rsid w:val="00243D73"/>
    <w:rsid w:val="002506DA"/>
    <w:rsid w:val="00253B39"/>
    <w:rsid w:val="002562A8"/>
    <w:rsid w:val="0026298C"/>
    <w:rsid w:val="00270B2F"/>
    <w:rsid w:val="0027499C"/>
    <w:rsid w:val="002B441B"/>
    <w:rsid w:val="00320E04"/>
    <w:rsid w:val="00374339"/>
    <w:rsid w:val="003B467F"/>
    <w:rsid w:val="003B763B"/>
    <w:rsid w:val="003E2E26"/>
    <w:rsid w:val="003E4316"/>
    <w:rsid w:val="003F4E24"/>
    <w:rsid w:val="00482413"/>
    <w:rsid w:val="00493620"/>
    <w:rsid w:val="00495A64"/>
    <w:rsid w:val="004B47B8"/>
    <w:rsid w:val="004F0BA0"/>
    <w:rsid w:val="0053068E"/>
    <w:rsid w:val="005321B0"/>
    <w:rsid w:val="0056683E"/>
    <w:rsid w:val="00621B1C"/>
    <w:rsid w:val="00635E8D"/>
    <w:rsid w:val="00643B6A"/>
    <w:rsid w:val="0066067D"/>
    <w:rsid w:val="006B41DC"/>
    <w:rsid w:val="006D466F"/>
    <w:rsid w:val="0080635C"/>
    <w:rsid w:val="00852E82"/>
    <w:rsid w:val="00897B9F"/>
    <w:rsid w:val="008A25B0"/>
    <w:rsid w:val="008B7691"/>
    <w:rsid w:val="008C274F"/>
    <w:rsid w:val="00913504"/>
    <w:rsid w:val="0092012B"/>
    <w:rsid w:val="0093551F"/>
    <w:rsid w:val="00974A38"/>
    <w:rsid w:val="009943F2"/>
    <w:rsid w:val="009A7106"/>
    <w:rsid w:val="009C4109"/>
    <w:rsid w:val="009D3A85"/>
    <w:rsid w:val="009E6AC1"/>
    <w:rsid w:val="00A318EA"/>
    <w:rsid w:val="00A83AD6"/>
    <w:rsid w:val="00A8461B"/>
    <w:rsid w:val="00A9461A"/>
    <w:rsid w:val="00A94822"/>
    <w:rsid w:val="00AA1131"/>
    <w:rsid w:val="00AA38EA"/>
    <w:rsid w:val="00AA5472"/>
    <w:rsid w:val="00AC27D3"/>
    <w:rsid w:val="00AD3160"/>
    <w:rsid w:val="00AE2823"/>
    <w:rsid w:val="00B23EE7"/>
    <w:rsid w:val="00B52503"/>
    <w:rsid w:val="00B84120"/>
    <w:rsid w:val="00B85664"/>
    <w:rsid w:val="00B91898"/>
    <w:rsid w:val="00BB32F5"/>
    <w:rsid w:val="00BB7B01"/>
    <w:rsid w:val="00C46DDC"/>
    <w:rsid w:val="00C51DB8"/>
    <w:rsid w:val="00C54948"/>
    <w:rsid w:val="00C746B9"/>
    <w:rsid w:val="00C85307"/>
    <w:rsid w:val="00CB739C"/>
    <w:rsid w:val="00CE01E4"/>
    <w:rsid w:val="00CF3ABE"/>
    <w:rsid w:val="00D15D96"/>
    <w:rsid w:val="00D16750"/>
    <w:rsid w:val="00D337E8"/>
    <w:rsid w:val="00D33B17"/>
    <w:rsid w:val="00D4200D"/>
    <w:rsid w:val="00D65664"/>
    <w:rsid w:val="00D67C7E"/>
    <w:rsid w:val="00D773A7"/>
    <w:rsid w:val="00D80C79"/>
    <w:rsid w:val="00D86507"/>
    <w:rsid w:val="00D86693"/>
    <w:rsid w:val="00D958BC"/>
    <w:rsid w:val="00D95E3A"/>
    <w:rsid w:val="00E23A9D"/>
    <w:rsid w:val="00E7528A"/>
    <w:rsid w:val="00E91867"/>
    <w:rsid w:val="00EA0B98"/>
    <w:rsid w:val="00EF0D72"/>
    <w:rsid w:val="00F10E04"/>
    <w:rsid w:val="00F12EC1"/>
    <w:rsid w:val="00F618F6"/>
    <w:rsid w:val="00F6378F"/>
    <w:rsid w:val="00F67D4D"/>
    <w:rsid w:val="00F707F8"/>
    <w:rsid w:val="00FD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87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D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4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4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4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4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7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7D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7D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7D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7D4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7D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67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7D4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7D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F67D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7D4D"/>
    <w:rPr>
      <w:i/>
      <w:iCs/>
      <w:color w:val="404040" w:themeColor="text1" w:themeTint="BF"/>
    </w:rPr>
  </w:style>
  <w:style w:type="paragraph" w:styleId="a7">
    <w:name w:val="List Paragraph"/>
    <w:basedOn w:val="a"/>
    <w:qFormat/>
    <w:rsid w:val="00F67D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7D4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7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7D4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7D4D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4200D"/>
    <w:pPr>
      <w:tabs>
        <w:tab w:val="center" w:pos="4677"/>
        <w:tab w:val="right" w:pos="9355"/>
      </w:tabs>
      <w:jc w:val="left"/>
    </w:pPr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D4200D"/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337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7E8"/>
  </w:style>
  <w:style w:type="table" w:styleId="af0">
    <w:name w:val="Table Grid"/>
    <w:basedOn w:val="a1"/>
    <w:uiPriority w:val="39"/>
    <w:rsid w:val="00AE2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852E8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52E82"/>
    <w:rPr>
      <w:rFonts w:ascii="Segoe UI" w:hAnsi="Segoe UI" w:cs="Segoe UI"/>
      <w:sz w:val="18"/>
      <w:szCs w:val="18"/>
    </w:rPr>
  </w:style>
  <w:style w:type="paragraph" w:styleId="af3">
    <w:name w:val="No Spacing"/>
    <w:uiPriority w:val="1"/>
    <w:qFormat/>
    <w:rsid w:val="00CE0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D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4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4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4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4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7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7D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7D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7D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7D4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7D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67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7D4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7D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F67D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7D4D"/>
    <w:rPr>
      <w:i/>
      <w:iCs/>
      <w:color w:val="404040" w:themeColor="text1" w:themeTint="BF"/>
    </w:rPr>
  </w:style>
  <w:style w:type="paragraph" w:styleId="a7">
    <w:name w:val="List Paragraph"/>
    <w:basedOn w:val="a"/>
    <w:qFormat/>
    <w:rsid w:val="00F67D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7D4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7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7D4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7D4D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4200D"/>
    <w:pPr>
      <w:tabs>
        <w:tab w:val="center" w:pos="4677"/>
        <w:tab w:val="right" w:pos="9355"/>
      </w:tabs>
      <w:jc w:val="left"/>
    </w:pPr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D4200D"/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337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7E8"/>
  </w:style>
  <w:style w:type="table" w:styleId="af0">
    <w:name w:val="Table Grid"/>
    <w:basedOn w:val="a1"/>
    <w:uiPriority w:val="39"/>
    <w:rsid w:val="00AE2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852E8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52E82"/>
    <w:rPr>
      <w:rFonts w:ascii="Segoe UI" w:hAnsi="Segoe UI" w:cs="Segoe UI"/>
      <w:sz w:val="18"/>
      <w:szCs w:val="18"/>
    </w:rPr>
  </w:style>
  <w:style w:type="paragraph" w:styleId="af3">
    <w:name w:val="No Spacing"/>
    <w:uiPriority w:val="1"/>
    <w:qFormat/>
    <w:rsid w:val="00CE0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2026-08-25T11:21:00Z</cp:lastPrinted>
  <dcterms:created xsi:type="dcterms:W3CDTF">2025-12-09T07:06:00Z</dcterms:created>
  <dcterms:modified xsi:type="dcterms:W3CDTF">2026-08-26T08:04:00Z</dcterms:modified>
</cp:coreProperties>
</file>